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D" w:rsidRPr="00F848EB" w:rsidRDefault="005A68FD" w:rsidP="005A68FD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12"/>
          <w:szCs w:val="12"/>
        </w:rPr>
      </w:pPr>
      <w:r w:rsidRPr="00F848EB">
        <w:rPr>
          <w:rStyle w:val="normaltextrun"/>
          <w:rFonts w:ascii="Helvetica" w:hAnsi="Helvetica" w:cs="Arial"/>
          <w:b/>
          <w:bCs/>
        </w:rPr>
        <w:t>Purpose</w:t>
      </w:r>
      <w:r w:rsidR="00211A55" w:rsidRPr="00F848EB">
        <w:rPr>
          <w:rStyle w:val="normaltextrun"/>
          <w:rFonts w:ascii="Helvetica" w:hAnsi="Helvetica" w:cs="Arial"/>
        </w:rPr>
        <w:t xml:space="preserve">: </w:t>
      </w:r>
      <w:r w:rsidR="00C9552F" w:rsidRPr="00F848EB">
        <w:rPr>
          <w:rStyle w:val="normaltextrun"/>
          <w:rFonts w:ascii="Helvetica" w:hAnsi="Helvetica" w:cs="Arial"/>
        </w:rPr>
        <w:t>Understand yourself and how you can maximize your strengths and natural talents in your role and daily life.</w:t>
      </w:r>
    </w:p>
    <w:p w:rsidR="005A68FD" w:rsidRPr="00F848EB" w:rsidRDefault="005A68FD" w:rsidP="005A68FD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12"/>
          <w:szCs w:val="12"/>
        </w:rPr>
      </w:pPr>
      <w:r w:rsidRPr="00F848EB">
        <w:rPr>
          <w:rStyle w:val="eop"/>
          <w:rFonts w:ascii="Helvetica" w:hAnsi="Helvetica" w:cs="Arial"/>
        </w:rPr>
        <w:t> </w:t>
      </w:r>
    </w:p>
    <w:p w:rsidR="005A68FD" w:rsidRPr="00F848EB" w:rsidRDefault="005A68FD" w:rsidP="005A68FD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12"/>
          <w:szCs w:val="12"/>
        </w:rPr>
      </w:pPr>
      <w:r w:rsidRPr="00F848EB">
        <w:rPr>
          <w:rStyle w:val="normaltextrun"/>
          <w:rFonts w:ascii="Helvetica" w:hAnsi="Helvetica" w:cs="Arial"/>
          <w:b/>
          <w:bCs/>
        </w:rPr>
        <w:t>Preparation</w:t>
      </w:r>
      <w:r w:rsidR="00211A55" w:rsidRPr="00F848EB">
        <w:rPr>
          <w:rStyle w:val="normaltextrun"/>
          <w:rFonts w:ascii="Helvetica" w:hAnsi="Helvetica" w:cs="Arial"/>
        </w:rPr>
        <w:t xml:space="preserve">: </w:t>
      </w:r>
      <w:r w:rsidR="005D16CA" w:rsidRPr="00F848EB">
        <w:rPr>
          <w:rStyle w:val="normaltextrun"/>
          <w:rFonts w:ascii="Helvetica" w:hAnsi="Helvetica" w:cs="Arial"/>
        </w:rPr>
        <w:t xml:space="preserve">Print out and bring copies of the </w:t>
      </w:r>
      <w:r w:rsidR="005D16CA" w:rsidRPr="00F848EB">
        <w:rPr>
          <w:rStyle w:val="normaltextrun"/>
          <w:rFonts w:ascii="Helvetica" w:hAnsi="Helvetica" w:cs="Arial"/>
          <w:b/>
        </w:rPr>
        <w:t>Natural Talents Tool</w:t>
      </w:r>
      <w:r w:rsidR="005D16CA" w:rsidRPr="00F848EB">
        <w:rPr>
          <w:rStyle w:val="normaltextrun"/>
          <w:rFonts w:ascii="Helvetica" w:hAnsi="Helvetica" w:cs="Arial"/>
        </w:rPr>
        <w:t xml:space="preserve"> for all attendees</w:t>
      </w:r>
      <w:r w:rsidR="00C9552F" w:rsidRPr="00F848EB">
        <w:rPr>
          <w:rStyle w:val="normaltextrun"/>
          <w:rFonts w:ascii="Helvetica" w:hAnsi="Helvetica" w:cs="Arial"/>
        </w:rPr>
        <w:t>.  Send an email to your team a</w:t>
      </w:r>
      <w:r w:rsidR="00F848EB" w:rsidRPr="00F848EB">
        <w:rPr>
          <w:rStyle w:val="normaltextrun"/>
          <w:rFonts w:ascii="Helvetica" w:hAnsi="Helvetica" w:cs="Arial"/>
        </w:rPr>
        <w:t>nd ask them to bring their Kolbe</w:t>
      </w:r>
      <w:r w:rsidR="00C9552F" w:rsidRPr="00F848EB">
        <w:rPr>
          <w:rStyle w:val="normaltextrun"/>
          <w:rFonts w:ascii="Helvetica" w:hAnsi="Helvetica" w:cs="Arial"/>
        </w:rPr>
        <w:t xml:space="preserve"> or StrengthsFinder assessment, if applicable. </w:t>
      </w:r>
    </w:p>
    <w:p w:rsidR="005A68FD" w:rsidRPr="00F848EB" w:rsidRDefault="005A68FD" w:rsidP="005A68FD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12"/>
          <w:szCs w:val="12"/>
        </w:rPr>
      </w:pPr>
      <w:r w:rsidRPr="00F848EB">
        <w:rPr>
          <w:rStyle w:val="eop"/>
          <w:rFonts w:ascii="Helvetica" w:hAnsi="Helvetica" w:cs="Arial"/>
        </w:rPr>
        <w:t> </w:t>
      </w:r>
    </w:p>
    <w:p w:rsidR="0031697A" w:rsidRPr="00F848EB" w:rsidRDefault="005A68FD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F848EB">
        <w:rPr>
          <w:rStyle w:val="normaltextrun"/>
          <w:rFonts w:ascii="Helvetica" w:hAnsi="Helvetica" w:cs="Arial"/>
          <w:b/>
          <w:bCs/>
        </w:rPr>
        <w:t>Facilitator</w:t>
      </w:r>
      <w:r w:rsidRPr="00F848EB">
        <w:rPr>
          <w:rStyle w:val="normaltextrun"/>
          <w:rFonts w:ascii="Helvetica" w:hAnsi="Helvetica" w:cs="Arial"/>
        </w:rPr>
        <w:t>:</w:t>
      </w:r>
      <w:r w:rsidR="00211A55" w:rsidRPr="00F848EB">
        <w:rPr>
          <w:rStyle w:val="normaltextrun"/>
          <w:rFonts w:ascii="Helvetica" w:hAnsi="Helvetica" w:cs="Arial"/>
        </w:rPr>
        <w:t xml:space="preserve"> </w:t>
      </w:r>
      <w:r w:rsidR="0031697A" w:rsidRPr="00F848EB">
        <w:rPr>
          <w:rStyle w:val="normaltextrun"/>
          <w:rFonts w:ascii="Helvetica" w:hAnsi="Helvetica" w:cs="Arial"/>
        </w:rPr>
        <w:t>Read the following paragraphs to set the table for the session.</w:t>
      </w:r>
    </w:p>
    <w:p w:rsidR="0031697A" w:rsidRPr="00F848EB" w:rsidRDefault="0031697A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5A59D3" w:rsidRPr="00F848EB" w:rsidRDefault="00F848EB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F848EB">
        <w:rPr>
          <w:rStyle w:val="normaltextrun"/>
          <w:rFonts w:ascii="Helvetica" w:hAnsi="Helvetica" w:cs="Arial"/>
        </w:rPr>
        <w:t>Self-</w:t>
      </w:r>
      <w:r w:rsidR="00A50EF9" w:rsidRPr="00F848EB">
        <w:rPr>
          <w:rStyle w:val="normaltextrun"/>
          <w:rFonts w:ascii="Helvetica" w:hAnsi="Helvetica" w:cs="Arial"/>
        </w:rPr>
        <w:t>Assessment.</w:t>
      </w:r>
      <w:r w:rsidR="00C9552F" w:rsidRPr="00F848EB">
        <w:rPr>
          <w:rStyle w:val="normaltextrun"/>
          <w:rFonts w:ascii="Helvetica" w:hAnsi="Helvetica" w:cs="Arial"/>
        </w:rPr>
        <w:t xml:space="preserve"> Taking time to recognize, acknowledge and understand our natural talents and strengths is vital to being the best “YOU”</w:t>
      </w:r>
      <w:r w:rsidR="005A59D3" w:rsidRPr="00F848EB">
        <w:rPr>
          <w:rStyle w:val="normaltextrun"/>
          <w:rFonts w:ascii="Helvetica" w:hAnsi="Helvetica" w:cs="Arial"/>
        </w:rPr>
        <w:t xml:space="preserve">, </w:t>
      </w:r>
      <w:r w:rsidR="00C9552F" w:rsidRPr="00F848EB">
        <w:rPr>
          <w:rStyle w:val="normaltextrun"/>
          <w:rFonts w:ascii="Helvetica" w:hAnsi="Helvetica" w:cs="Arial"/>
        </w:rPr>
        <w:t>you can be. Somet</w:t>
      </w:r>
      <w:r w:rsidRPr="00F848EB">
        <w:rPr>
          <w:rStyle w:val="normaltextrun"/>
          <w:rFonts w:ascii="Helvetica" w:hAnsi="Helvetica" w:cs="Arial"/>
        </w:rPr>
        <w:t>imes, we can have a flawed self-</w:t>
      </w:r>
      <w:r w:rsidR="00C9552F" w:rsidRPr="00F848EB">
        <w:rPr>
          <w:rStyle w:val="normaltextrun"/>
          <w:rFonts w:ascii="Helvetica" w:hAnsi="Helvetica" w:cs="Arial"/>
        </w:rPr>
        <w:t>assessment. We think we</w:t>
      </w:r>
      <w:r w:rsidR="005A59D3" w:rsidRPr="00F848EB">
        <w:rPr>
          <w:rStyle w:val="normaltextrun"/>
          <w:rFonts w:ascii="Helvetica" w:hAnsi="Helvetica" w:cs="Arial"/>
        </w:rPr>
        <w:t xml:space="preserve"> should be something we are not.</w:t>
      </w:r>
      <w:r w:rsidR="00211A55" w:rsidRPr="00F848EB">
        <w:rPr>
          <w:rStyle w:val="normaltextrun"/>
          <w:rFonts w:ascii="Helvetica" w:hAnsi="Helvetica" w:cs="Arial"/>
        </w:rPr>
        <w:t xml:space="preserve"> </w:t>
      </w:r>
      <w:r w:rsidR="005A59D3" w:rsidRPr="00F848EB">
        <w:rPr>
          <w:rStyle w:val="normaltextrun"/>
          <w:rFonts w:ascii="Helvetica" w:hAnsi="Helvetica" w:cs="Arial"/>
        </w:rPr>
        <w:t xml:space="preserve">  </w:t>
      </w:r>
    </w:p>
    <w:p w:rsidR="005A59D3" w:rsidRPr="00F848EB" w:rsidRDefault="005A59D3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D15C8A" w:rsidRPr="00F848EB" w:rsidRDefault="005A59D3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F848EB">
        <w:rPr>
          <w:rStyle w:val="normaltextrun"/>
          <w:rFonts w:ascii="Helvetica" w:hAnsi="Helvetica" w:cs="Arial"/>
        </w:rPr>
        <w:t>Let’s be honest and transparent with ourselves today. It’s ok to acknowledge that you don’t get energy from</w:t>
      </w:r>
      <w:r w:rsidR="00211A55" w:rsidRPr="00F848EB">
        <w:rPr>
          <w:rStyle w:val="normaltextrun"/>
          <w:rFonts w:ascii="Helvetica" w:hAnsi="Helvetica" w:cs="Arial"/>
        </w:rPr>
        <w:t xml:space="preserve"> or are gifted to complete </w:t>
      </w:r>
      <w:r w:rsidRPr="00F848EB">
        <w:rPr>
          <w:rStyle w:val="normaltextrun"/>
          <w:rFonts w:ascii="Helvetica" w:hAnsi="Helvetica" w:cs="Arial"/>
        </w:rPr>
        <w:t xml:space="preserve">a certain </w:t>
      </w:r>
      <w:r w:rsidR="00ED1346" w:rsidRPr="00F848EB">
        <w:rPr>
          <w:rStyle w:val="normaltextrun"/>
          <w:rFonts w:ascii="Helvetica" w:hAnsi="Helvetica" w:cs="Arial"/>
        </w:rPr>
        <w:t xml:space="preserve">responsibility or </w:t>
      </w:r>
      <w:r w:rsidRPr="00F848EB">
        <w:rPr>
          <w:rStyle w:val="normaltextrun"/>
          <w:rFonts w:ascii="Helvetica" w:hAnsi="Helvetica" w:cs="Arial"/>
        </w:rPr>
        <w:t>task.</w:t>
      </w:r>
      <w:r w:rsidR="00211A55" w:rsidRPr="00F848EB">
        <w:rPr>
          <w:rStyle w:val="normaltextrun"/>
          <w:rFonts w:ascii="Helvetica" w:hAnsi="Helvetica" w:cs="Arial"/>
        </w:rPr>
        <w:t xml:space="preserve"> </w:t>
      </w:r>
      <w:r w:rsidRPr="00F848EB">
        <w:rPr>
          <w:rStyle w:val="normaltextrun"/>
          <w:rFonts w:ascii="Helvetica" w:hAnsi="Helvetica" w:cs="Arial"/>
        </w:rPr>
        <w:t>It’s also great to identify an opportunity that would be life giving even if it’s in a different role or responsibility.</w:t>
      </w:r>
      <w:r w:rsidR="00C9552F" w:rsidRPr="00F848EB">
        <w:rPr>
          <w:rStyle w:val="normaltextrun"/>
          <w:rFonts w:ascii="Helvetica" w:hAnsi="Helvetica" w:cs="Arial"/>
        </w:rPr>
        <w:t xml:space="preserve"> </w:t>
      </w:r>
    </w:p>
    <w:p w:rsidR="00D15C8A" w:rsidRPr="00F848EB" w:rsidRDefault="00D15C8A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</w:p>
    <w:p w:rsidR="003F1633" w:rsidRPr="00F848EB" w:rsidRDefault="005502CE" w:rsidP="005A6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Arial"/>
        </w:rPr>
      </w:pPr>
      <w:r w:rsidRPr="00F848EB">
        <w:rPr>
          <w:rStyle w:val="normaltextrun"/>
          <w:rFonts w:ascii="Helvetica" w:hAnsi="Helvetica" w:cs="Arial"/>
        </w:rPr>
        <w:t xml:space="preserve">The purpose of our session today is </w:t>
      </w:r>
      <w:r w:rsidR="00ED1346" w:rsidRPr="00F848EB">
        <w:rPr>
          <w:rStyle w:val="normaltextrun"/>
          <w:rFonts w:ascii="Helvetica" w:hAnsi="Helvetica" w:cs="Arial"/>
        </w:rPr>
        <w:t xml:space="preserve">to </w:t>
      </w:r>
      <w:r w:rsidR="005A59D3" w:rsidRPr="00F848EB">
        <w:rPr>
          <w:rStyle w:val="normaltextrun"/>
          <w:rFonts w:ascii="Helvetica" w:hAnsi="Helvetica" w:cs="Arial"/>
        </w:rPr>
        <w:t>identify</w:t>
      </w:r>
      <w:r w:rsidRPr="00F848EB">
        <w:rPr>
          <w:rStyle w:val="normaltextrun"/>
          <w:rFonts w:ascii="Helvetica" w:hAnsi="Helvetica" w:cs="Arial"/>
        </w:rPr>
        <w:t xml:space="preserve"> and understand our </w:t>
      </w:r>
      <w:r w:rsidR="005A59D3" w:rsidRPr="00F848EB">
        <w:rPr>
          <w:rStyle w:val="normaltextrun"/>
          <w:rFonts w:ascii="Helvetica" w:hAnsi="Helvetica" w:cs="Arial"/>
        </w:rPr>
        <w:t>natural talents</w:t>
      </w:r>
      <w:r w:rsidR="00ED1346" w:rsidRPr="00F848EB">
        <w:rPr>
          <w:rStyle w:val="normaltextrun"/>
          <w:rFonts w:ascii="Helvetica" w:hAnsi="Helvetica" w:cs="Arial"/>
        </w:rPr>
        <w:t xml:space="preserve"> and strengths. Then</w:t>
      </w:r>
      <w:r w:rsidR="00F848EB" w:rsidRPr="00F848EB">
        <w:rPr>
          <w:rStyle w:val="normaltextrun"/>
          <w:rFonts w:ascii="Helvetica" w:hAnsi="Helvetica" w:cs="Arial"/>
        </w:rPr>
        <w:t>,</w:t>
      </w:r>
      <w:r w:rsidR="00ED1346" w:rsidRPr="00F848EB">
        <w:rPr>
          <w:rStyle w:val="normaltextrun"/>
          <w:rFonts w:ascii="Helvetica" w:hAnsi="Helvetica" w:cs="Arial"/>
        </w:rPr>
        <w:t xml:space="preserve"> we will develop</w:t>
      </w:r>
      <w:r w:rsidR="00FD51D9" w:rsidRPr="00F848EB">
        <w:rPr>
          <w:rStyle w:val="normaltextrun"/>
          <w:rFonts w:ascii="Helvetica" w:hAnsi="Helvetica" w:cs="Arial"/>
        </w:rPr>
        <w:t xml:space="preserve"> practical ways we can exploit our strengths in our daily work </w:t>
      </w:r>
      <w:r w:rsidR="00211A55" w:rsidRPr="00F848EB">
        <w:rPr>
          <w:rStyle w:val="normaltextrun"/>
          <w:rFonts w:ascii="Helvetica" w:hAnsi="Helvetica" w:cs="Arial"/>
        </w:rPr>
        <w:t>li</w:t>
      </w:r>
      <w:r w:rsidR="00F848EB" w:rsidRPr="00F848EB">
        <w:rPr>
          <w:rStyle w:val="normaltextrun"/>
          <w:rFonts w:ascii="Helvetica" w:hAnsi="Helvetica" w:cs="Arial"/>
        </w:rPr>
        <w:t>fe and identify our gaps and how</w:t>
      </w:r>
      <w:r w:rsidR="00211A55" w:rsidRPr="00F848EB">
        <w:rPr>
          <w:rStyle w:val="normaltextrun"/>
          <w:rFonts w:ascii="Helvetica" w:hAnsi="Helvetica" w:cs="Arial"/>
        </w:rPr>
        <w:t xml:space="preserve"> we can take steps to close them.</w:t>
      </w:r>
    </w:p>
    <w:p w:rsidR="00CE306E" w:rsidRPr="00F848EB" w:rsidRDefault="00CE306E" w:rsidP="003C3A0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</w:p>
    <w:p w:rsidR="003C3A0A" w:rsidRPr="00F848EB" w:rsidRDefault="005C561B" w:rsidP="003C3A0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  <w:r w:rsidRPr="00F848EB">
        <w:rPr>
          <w:rStyle w:val="apple-converted-space"/>
          <w:rFonts w:ascii="Helvetica" w:hAnsi="Helvetica" w:cs="Arial"/>
          <w:b/>
        </w:rPr>
        <w:t>Exercise:</w:t>
      </w:r>
    </w:p>
    <w:p w:rsidR="001F2D0E" w:rsidRPr="00F848EB" w:rsidRDefault="005D16CA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 xml:space="preserve">Hand out the </w:t>
      </w:r>
      <w:r w:rsidRPr="00F848EB">
        <w:rPr>
          <w:rStyle w:val="apple-converted-space"/>
          <w:rFonts w:ascii="Helvetica" w:hAnsi="Helvetica" w:cs="Arial"/>
          <w:b/>
        </w:rPr>
        <w:t xml:space="preserve">Natural Talents Tool </w:t>
      </w:r>
      <w:r w:rsidRPr="00F848EB">
        <w:rPr>
          <w:rStyle w:val="apple-converted-space"/>
          <w:rFonts w:ascii="Helvetica" w:hAnsi="Helvetica" w:cs="Arial"/>
        </w:rPr>
        <w:t>to you</w:t>
      </w:r>
      <w:r w:rsidR="002B59FE" w:rsidRPr="00F848EB">
        <w:rPr>
          <w:rStyle w:val="apple-converted-space"/>
          <w:rFonts w:ascii="Helvetica" w:hAnsi="Helvetica" w:cs="Arial"/>
        </w:rPr>
        <w:t>r</w:t>
      </w:r>
      <w:r w:rsidRPr="00F848EB">
        <w:rPr>
          <w:rStyle w:val="apple-converted-space"/>
          <w:rFonts w:ascii="Helvetica" w:hAnsi="Helvetica" w:cs="Arial"/>
        </w:rPr>
        <w:t xml:space="preserve"> attendees</w:t>
      </w:r>
    </w:p>
    <w:p w:rsidR="00FD51D9" w:rsidRPr="00F848EB" w:rsidRDefault="00FD51D9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 xml:space="preserve">Write </w:t>
      </w:r>
      <w:r w:rsidR="005D16CA" w:rsidRPr="00F848EB">
        <w:rPr>
          <w:rStyle w:val="apple-converted-space"/>
          <w:rFonts w:ascii="Helvetica" w:hAnsi="Helvetica" w:cs="Arial"/>
        </w:rPr>
        <w:t>down your</w:t>
      </w:r>
      <w:r w:rsidR="005D16CA" w:rsidRPr="00F848EB">
        <w:rPr>
          <w:rStyle w:val="apple-converted-space"/>
          <w:rFonts w:ascii="Helvetica" w:hAnsi="Helvetica" w:cs="Arial"/>
          <w:b/>
        </w:rPr>
        <w:t xml:space="preserve"> Natural Talents and Strengths </w:t>
      </w:r>
      <w:r w:rsidR="005D16CA" w:rsidRPr="00F848EB">
        <w:rPr>
          <w:rStyle w:val="apple-converted-space"/>
          <w:rFonts w:ascii="Helvetica" w:hAnsi="Helvetica" w:cs="Arial"/>
        </w:rPr>
        <w:t>in the appropriate column</w:t>
      </w:r>
      <w:r w:rsidR="005D16CA" w:rsidRPr="00F848EB">
        <w:rPr>
          <w:rStyle w:val="apple-converted-space"/>
          <w:rFonts w:ascii="Helvetica" w:hAnsi="Helvetica" w:cs="Arial"/>
          <w:b/>
        </w:rPr>
        <w:t xml:space="preserve"> </w:t>
      </w:r>
      <w:r w:rsidR="00300735" w:rsidRPr="00F848EB">
        <w:rPr>
          <w:rStyle w:val="apple-converted-space"/>
          <w:rFonts w:ascii="Helvetica" w:hAnsi="Helvetica" w:cs="Arial"/>
        </w:rPr>
        <w:t>(allow about five</w:t>
      </w:r>
      <w:r w:rsidR="005D16CA" w:rsidRPr="00F848EB">
        <w:rPr>
          <w:rStyle w:val="apple-converted-space"/>
          <w:rFonts w:ascii="Helvetica" w:hAnsi="Helvetica" w:cs="Arial"/>
        </w:rPr>
        <w:t xml:space="preserve"> minutes)</w:t>
      </w:r>
    </w:p>
    <w:p w:rsidR="00FD51D9" w:rsidRPr="00F848EB" w:rsidRDefault="00FD51D9" w:rsidP="00FD51D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Write</w:t>
      </w:r>
      <w:r w:rsidR="005D16CA" w:rsidRPr="00F848EB">
        <w:rPr>
          <w:rStyle w:val="apple-converted-space"/>
          <w:rFonts w:ascii="Helvetica" w:hAnsi="Helvetica" w:cs="Arial"/>
        </w:rPr>
        <w:t xml:space="preserve"> down</w:t>
      </w:r>
      <w:r w:rsidRPr="00F848EB">
        <w:rPr>
          <w:rStyle w:val="apple-converted-space"/>
          <w:rFonts w:ascii="Helvetica" w:hAnsi="Helvetica" w:cs="Arial"/>
        </w:rPr>
        <w:t xml:space="preserve"> </w:t>
      </w:r>
      <w:r w:rsidR="005D16CA" w:rsidRPr="00F848EB">
        <w:rPr>
          <w:rStyle w:val="apple-converted-space"/>
          <w:rFonts w:ascii="Helvetica" w:hAnsi="Helvetica" w:cs="Arial"/>
        </w:rPr>
        <w:t xml:space="preserve">your </w:t>
      </w:r>
      <w:r w:rsidRPr="00F848EB">
        <w:rPr>
          <w:rStyle w:val="apple-converted-space"/>
          <w:rFonts w:ascii="Helvetica" w:hAnsi="Helvetica" w:cs="Arial"/>
          <w:b/>
        </w:rPr>
        <w:t xml:space="preserve">Real Life </w:t>
      </w:r>
      <w:r w:rsidR="00C92E46" w:rsidRPr="00F848EB">
        <w:rPr>
          <w:rStyle w:val="apple-converted-space"/>
          <w:rFonts w:ascii="Helvetica" w:hAnsi="Helvetica" w:cs="Arial"/>
          <w:b/>
        </w:rPr>
        <w:t xml:space="preserve">Work </w:t>
      </w:r>
      <w:r w:rsidRPr="00F848EB">
        <w:rPr>
          <w:rStyle w:val="apple-converted-space"/>
          <w:rFonts w:ascii="Helvetica" w:hAnsi="Helvetica" w:cs="Arial"/>
          <w:b/>
        </w:rPr>
        <w:t>Activities</w:t>
      </w:r>
      <w:r w:rsidR="005D16CA" w:rsidRPr="00F848EB">
        <w:rPr>
          <w:rStyle w:val="apple-converted-space"/>
          <w:rFonts w:ascii="Helvetica" w:hAnsi="Helvetica" w:cs="Arial"/>
          <w:b/>
        </w:rPr>
        <w:t xml:space="preserve"> </w:t>
      </w:r>
      <w:r w:rsidR="005D16CA" w:rsidRPr="00F848EB">
        <w:rPr>
          <w:rStyle w:val="apple-converted-space"/>
          <w:rFonts w:ascii="Helvetica" w:hAnsi="Helvetica" w:cs="Arial"/>
        </w:rPr>
        <w:t>that match your</w:t>
      </w:r>
      <w:r w:rsidR="005D16CA" w:rsidRPr="00F848EB">
        <w:rPr>
          <w:rStyle w:val="apple-converted-space"/>
          <w:rFonts w:ascii="Helvetica" w:hAnsi="Helvetica" w:cs="Arial"/>
          <w:b/>
        </w:rPr>
        <w:t xml:space="preserve"> Natural Talents and Strengths </w:t>
      </w:r>
      <w:r w:rsidR="005D16CA" w:rsidRPr="00F848EB">
        <w:rPr>
          <w:rStyle w:val="apple-converted-space"/>
          <w:rFonts w:ascii="Helvetica" w:hAnsi="Helvetica" w:cs="Arial"/>
        </w:rPr>
        <w:t>in this column (allow about</w:t>
      </w:r>
      <w:r w:rsidR="00300735" w:rsidRPr="00F848EB">
        <w:rPr>
          <w:rStyle w:val="apple-converted-space"/>
          <w:rFonts w:ascii="Helvetica" w:hAnsi="Helvetica" w:cs="Arial"/>
        </w:rPr>
        <w:t xml:space="preserve"> five </w:t>
      </w:r>
      <w:r w:rsidR="005D16CA" w:rsidRPr="00F848EB">
        <w:rPr>
          <w:rStyle w:val="apple-converted-space"/>
          <w:rFonts w:ascii="Helvetica" w:hAnsi="Helvetica" w:cs="Arial"/>
        </w:rPr>
        <w:t>minutes)</w:t>
      </w:r>
    </w:p>
    <w:p w:rsidR="002B59FE" w:rsidRPr="00F848EB" w:rsidRDefault="002B59FE" w:rsidP="002A2A9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Spend some time and reflect on</w:t>
      </w:r>
      <w:r w:rsidR="00F848EB" w:rsidRPr="00F848EB">
        <w:rPr>
          <w:rStyle w:val="apple-converted-space"/>
          <w:rFonts w:ascii="Helvetica" w:hAnsi="Helvetica" w:cs="Arial"/>
        </w:rPr>
        <w:t xml:space="preserve"> your Real Life Work Activities</w:t>
      </w:r>
      <w:r w:rsidRPr="00F848EB">
        <w:rPr>
          <w:rStyle w:val="apple-converted-space"/>
          <w:rFonts w:ascii="Helvetica" w:hAnsi="Helvetica" w:cs="Arial"/>
        </w:rPr>
        <w:t xml:space="preserve">  </w:t>
      </w:r>
    </w:p>
    <w:p w:rsidR="00542D88" w:rsidRPr="00F848EB" w:rsidRDefault="002B59FE" w:rsidP="002B59FE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Ask yourself the following questions:</w:t>
      </w:r>
    </w:p>
    <w:p w:rsidR="002B59FE" w:rsidRPr="00F848EB" w:rsidRDefault="002B59FE" w:rsidP="002B59FE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Do these activities give me energy?</w:t>
      </w:r>
    </w:p>
    <w:p w:rsidR="002B59FE" w:rsidRPr="00F848EB" w:rsidRDefault="002B59FE" w:rsidP="002B59FE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Do I tend to do these activities first each day?</w:t>
      </w:r>
    </w:p>
    <w:p w:rsidR="002B59FE" w:rsidRPr="00F848EB" w:rsidRDefault="002B59FE" w:rsidP="002B59FE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Do I usually have</w:t>
      </w:r>
      <w:r w:rsidR="009854A9" w:rsidRPr="00F848EB">
        <w:rPr>
          <w:rStyle w:val="apple-converted-space"/>
          <w:rFonts w:ascii="Helvetica" w:hAnsi="Helvetica" w:cs="Arial"/>
        </w:rPr>
        <w:t xml:space="preserve"> </w:t>
      </w:r>
      <w:r w:rsidRPr="00F848EB">
        <w:rPr>
          <w:rStyle w:val="apple-converted-space"/>
          <w:rFonts w:ascii="Helvetica" w:hAnsi="Helvetica" w:cs="Arial"/>
        </w:rPr>
        <w:t>these tasks completed each day?</w:t>
      </w:r>
    </w:p>
    <w:p w:rsidR="00542D88" w:rsidRPr="00F848EB" w:rsidRDefault="002B59FE" w:rsidP="002A2A9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Now pick a partner and review your Natural Talents and Strengths and Real Life Work Activities (allow 10 minutes for this sharing)</w:t>
      </w:r>
    </w:p>
    <w:p w:rsidR="00A033A8" w:rsidRPr="00F848EB" w:rsidRDefault="001F2D0E" w:rsidP="00A033A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 xml:space="preserve"> </w:t>
      </w:r>
    </w:p>
    <w:p w:rsidR="0031697A" w:rsidRPr="00F848EB" w:rsidRDefault="00542D88" w:rsidP="00272AF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  <w:b/>
        </w:rPr>
      </w:pPr>
      <w:r w:rsidRPr="00F848EB">
        <w:rPr>
          <w:rStyle w:val="apple-converted-space"/>
          <w:rFonts w:ascii="Helvetica" w:hAnsi="Helvetica" w:cs="Arial"/>
          <w:b/>
        </w:rPr>
        <w:t>EXAMPLE:</w:t>
      </w:r>
      <w:r w:rsidR="00272AF8" w:rsidRPr="00F848EB">
        <w:rPr>
          <w:rStyle w:val="apple-converted-space"/>
          <w:rFonts w:ascii="Helvetica" w:hAnsi="Helvetica" w:cs="Arial"/>
          <w:b/>
        </w:rPr>
        <w:t xml:space="preserve"> </w:t>
      </w:r>
    </w:p>
    <w:tbl>
      <w:tblPr>
        <w:tblStyle w:val="LightList-Accent1"/>
        <w:tblpPr w:leftFromText="180" w:rightFromText="180" w:vertAnchor="text" w:horzAnchor="margin" w:tblpY="127"/>
        <w:tblW w:w="10098" w:type="dxa"/>
        <w:tblLook w:val="04A0" w:firstRow="1" w:lastRow="0" w:firstColumn="1" w:lastColumn="0" w:noHBand="0" w:noVBand="1"/>
      </w:tblPr>
      <w:tblGrid>
        <w:gridCol w:w="4230"/>
        <w:gridCol w:w="5868"/>
      </w:tblGrid>
      <w:tr w:rsidR="00272AF8" w:rsidRPr="00F848EB" w:rsidTr="002B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272AF8" w:rsidRPr="00F848EB" w:rsidRDefault="00272AF8" w:rsidP="00211A55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  <w:r w:rsidRPr="00F848EB">
              <w:rPr>
                <w:rStyle w:val="apple-converted-space"/>
                <w:rFonts w:ascii="Helvetica" w:hAnsi="Helvetica" w:cs="Arial"/>
              </w:rPr>
              <w:t>NATURAL TALENTS</w:t>
            </w:r>
            <w:r w:rsidR="00211A55" w:rsidRPr="00F848EB">
              <w:rPr>
                <w:rStyle w:val="apple-converted-space"/>
                <w:rFonts w:ascii="Helvetica" w:hAnsi="Helvetica" w:cs="Arial"/>
              </w:rPr>
              <w:t xml:space="preserve"> &amp; </w:t>
            </w:r>
            <w:r w:rsidRPr="00F848EB">
              <w:rPr>
                <w:rStyle w:val="apple-converted-space"/>
                <w:rFonts w:ascii="Helvetica" w:hAnsi="Helvetica" w:cs="Arial"/>
              </w:rPr>
              <w:t>STRENGTHS</w:t>
            </w:r>
          </w:p>
        </w:tc>
        <w:tc>
          <w:tcPr>
            <w:tcW w:w="5868" w:type="dxa"/>
          </w:tcPr>
          <w:p w:rsidR="00272AF8" w:rsidRPr="00F848EB" w:rsidRDefault="00272AF8" w:rsidP="00272AF8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</w:rPr>
            </w:pPr>
            <w:r w:rsidRPr="00F848EB">
              <w:rPr>
                <w:rStyle w:val="apple-converted-space"/>
                <w:rFonts w:ascii="Helvetica" w:hAnsi="Helvetica" w:cs="Arial"/>
              </w:rPr>
              <w:t xml:space="preserve">REAL LIFE </w:t>
            </w:r>
            <w:r w:rsidR="00C92E46" w:rsidRPr="00F848EB">
              <w:rPr>
                <w:rStyle w:val="apple-converted-space"/>
                <w:rFonts w:ascii="Helvetica" w:hAnsi="Helvetica" w:cs="Arial"/>
              </w:rPr>
              <w:t xml:space="preserve">WORK </w:t>
            </w:r>
            <w:r w:rsidRPr="00F848EB">
              <w:rPr>
                <w:rStyle w:val="apple-converted-space"/>
                <w:rFonts w:ascii="Helvetica" w:hAnsi="Helvetica" w:cs="Arial"/>
              </w:rPr>
              <w:t>ACTIVITIES</w:t>
            </w:r>
          </w:p>
        </w:tc>
      </w:tr>
      <w:tr w:rsidR="00272AF8" w:rsidRPr="00F848EB" w:rsidTr="002B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272AF8" w:rsidRPr="00F848EB" w:rsidRDefault="00293555" w:rsidP="00272AF8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  <w:r w:rsidRPr="00F848EB">
              <w:rPr>
                <w:rStyle w:val="apple-converted-space"/>
                <w:rFonts w:ascii="Helvetica" w:hAnsi="Helvetica" w:cs="Arial"/>
              </w:rPr>
              <w:t>I a</w:t>
            </w:r>
            <w:r w:rsidR="009854A9" w:rsidRPr="00F848EB">
              <w:rPr>
                <w:rStyle w:val="apple-converted-space"/>
                <w:rFonts w:ascii="Helvetica" w:hAnsi="Helvetica" w:cs="Arial"/>
              </w:rPr>
              <w:t xml:space="preserve">m a </w:t>
            </w:r>
            <w:r w:rsidR="002B59FE" w:rsidRPr="00F848EB">
              <w:rPr>
                <w:rStyle w:val="apple-converted-space"/>
                <w:rFonts w:ascii="Helvetica" w:hAnsi="Helvetica" w:cs="Arial"/>
              </w:rPr>
              <w:t>Good Listener</w:t>
            </w:r>
          </w:p>
        </w:tc>
        <w:tc>
          <w:tcPr>
            <w:tcW w:w="5868" w:type="dxa"/>
          </w:tcPr>
          <w:p w:rsidR="00272AF8" w:rsidRPr="00F848EB" w:rsidRDefault="002B59FE" w:rsidP="00272AF8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</w:rPr>
            </w:pPr>
            <w:r w:rsidRPr="00F848EB">
              <w:rPr>
                <w:rStyle w:val="apple-converted-space"/>
                <w:rFonts w:ascii="Helvetica" w:hAnsi="Helvetica" w:cs="Arial"/>
              </w:rPr>
              <w:t>When a client calls with a problem</w:t>
            </w:r>
          </w:p>
        </w:tc>
      </w:tr>
      <w:tr w:rsidR="00272AF8" w:rsidRPr="00F848EB" w:rsidTr="002B59F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272AF8" w:rsidRPr="00F848EB" w:rsidRDefault="009854A9" w:rsidP="009854A9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  <w:r w:rsidRPr="00F848EB">
              <w:rPr>
                <w:rStyle w:val="apple-converted-space"/>
                <w:rFonts w:ascii="Helvetica" w:hAnsi="Helvetica" w:cs="Arial"/>
              </w:rPr>
              <w:t xml:space="preserve">I am a Good </w:t>
            </w:r>
            <w:r w:rsidR="002B59FE" w:rsidRPr="00F848EB">
              <w:rPr>
                <w:rStyle w:val="apple-converted-space"/>
                <w:rFonts w:ascii="Helvetica" w:hAnsi="Helvetica" w:cs="Arial"/>
              </w:rPr>
              <w:t>Organize</w:t>
            </w:r>
            <w:r w:rsidRPr="00F848EB">
              <w:rPr>
                <w:rStyle w:val="apple-converted-space"/>
                <w:rFonts w:ascii="Helvetica" w:hAnsi="Helvetica" w:cs="Arial"/>
              </w:rPr>
              <w:t>r</w:t>
            </w:r>
          </w:p>
        </w:tc>
        <w:tc>
          <w:tcPr>
            <w:tcW w:w="5868" w:type="dxa"/>
          </w:tcPr>
          <w:p w:rsidR="00272AF8" w:rsidRPr="00F848EB" w:rsidRDefault="002B59FE" w:rsidP="00272AF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Helvetica" w:hAnsi="Helvetica" w:cs="Arial"/>
              </w:rPr>
            </w:pPr>
            <w:r w:rsidRPr="00F848EB">
              <w:rPr>
                <w:rStyle w:val="apple-converted-space"/>
                <w:rFonts w:ascii="Helvetica" w:hAnsi="Helvetica" w:cs="Arial"/>
              </w:rPr>
              <w:t>Able to maximize my time each day and</w:t>
            </w:r>
            <w:r w:rsidR="00CC7C7E" w:rsidRPr="00F848EB">
              <w:rPr>
                <w:rStyle w:val="apple-converted-space"/>
                <w:rFonts w:ascii="Helvetica" w:hAnsi="Helvetica" w:cs="Arial"/>
              </w:rPr>
              <w:t xml:space="preserve"> usually</w:t>
            </w:r>
            <w:r w:rsidRPr="00F848EB">
              <w:rPr>
                <w:rStyle w:val="apple-converted-space"/>
                <w:rFonts w:ascii="Helvetica" w:hAnsi="Helvetica" w:cs="Arial"/>
              </w:rPr>
              <w:t xml:space="preserve"> accomplish my urgent and necessary</w:t>
            </w:r>
            <w:r w:rsidR="00CC7C7E" w:rsidRPr="00F848EB">
              <w:rPr>
                <w:rStyle w:val="apple-converted-space"/>
                <w:rFonts w:ascii="Helvetica" w:hAnsi="Helvetica" w:cs="Arial"/>
              </w:rPr>
              <w:t xml:space="preserve"> daily</w:t>
            </w:r>
            <w:r w:rsidRPr="00F848EB">
              <w:rPr>
                <w:rStyle w:val="apple-converted-space"/>
                <w:rFonts w:ascii="Helvetica" w:hAnsi="Helvetica" w:cs="Arial"/>
              </w:rPr>
              <w:t xml:space="preserve"> activities </w:t>
            </w:r>
          </w:p>
        </w:tc>
      </w:tr>
    </w:tbl>
    <w:p w:rsidR="00211A55" w:rsidRPr="00F848EB" w:rsidRDefault="005A68FD" w:rsidP="00272D69">
      <w:pPr>
        <w:pStyle w:val="NormalWeb"/>
        <w:spacing w:before="240" w:beforeAutospacing="0" w:after="240" w:afterAutospacing="0" w:line="330" w:lineRule="atLeast"/>
        <w:rPr>
          <w:rStyle w:val="normaltextrun"/>
          <w:rFonts w:ascii="Helvetica" w:hAnsi="Helvetica" w:cs="Arial"/>
          <w:bCs/>
        </w:rPr>
      </w:pPr>
      <w:r w:rsidRPr="00F848EB">
        <w:rPr>
          <w:rStyle w:val="normaltextrun"/>
          <w:rFonts w:ascii="Helvetica" w:hAnsi="Helvetica" w:cs="Arial"/>
          <w:b/>
          <w:bCs/>
        </w:rPr>
        <w:lastRenderedPageBreak/>
        <w:t>Facilitator:</w:t>
      </w:r>
      <w:r w:rsidR="00A50EF9" w:rsidRPr="00F848EB">
        <w:rPr>
          <w:rStyle w:val="normaltextrun"/>
          <w:rFonts w:ascii="Helvetica" w:hAnsi="Helvetica" w:cs="Arial"/>
          <w:b/>
          <w:bCs/>
        </w:rPr>
        <w:t xml:space="preserve"> </w:t>
      </w:r>
      <w:r w:rsidR="00211A55" w:rsidRPr="00F848EB">
        <w:rPr>
          <w:rStyle w:val="normaltextrun"/>
          <w:rFonts w:ascii="Helvetica" w:hAnsi="Helvetica" w:cs="Arial"/>
          <w:bCs/>
        </w:rPr>
        <w:t>Read the following paragraphs to the group to wrap up the day.</w:t>
      </w:r>
    </w:p>
    <w:p w:rsidR="00272D69" w:rsidRPr="00F848EB" w:rsidRDefault="00272D69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  <w:r w:rsidRPr="00F848EB">
        <w:rPr>
          <w:rFonts w:ascii="Helvetica" w:hAnsi="Helvetica" w:cs="Helvetica"/>
          <w:color w:val="1F1F1F"/>
        </w:rPr>
        <w:t xml:space="preserve">"To thine own self be true" is </w:t>
      </w:r>
      <w:r w:rsidRPr="00F848EB">
        <w:rPr>
          <w:rFonts w:ascii="Helvetica" w:hAnsi="Helvetica" w:cs="Helvetica"/>
        </w:rPr>
        <w:t>Polonius's</w:t>
      </w:r>
      <w:r w:rsidR="0072757C" w:rsidRPr="00F848EB">
        <w:rPr>
          <w:rFonts w:ascii="Helvetica" w:hAnsi="Helvetica" w:cs="Helvetica"/>
        </w:rPr>
        <w:t xml:space="preserve"> (</w:t>
      </w:r>
      <w:r w:rsidR="0072757C" w:rsidRPr="00F848EB">
        <w:rPr>
          <w:rStyle w:val="apple-style-span"/>
          <w:rFonts w:ascii="Helvetica" w:hAnsi="Helvetica" w:cs="Arial"/>
          <w:bCs/>
        </w:rPr>
        <w:t xml:space="preserve">p uh L OH n </w:t>
      </w:r>
      <w:proofErr w:type="spellStart"/>
      <w:r w:rsidR="0072757C" w:rsidRPr="00F848EB">
        <w:rPr>
          <w:rStyle w:val="apple-style-span"/>
          <w:rFonts w:ascii="Helvetica" w:hAnsi="Helvetica" w:cs="Arial"/>
          <w:bCs/>
        </w:rPr>
        <w:t>ee</w:t>
      </w:r>
      <w:proofErr w:type="spellEnd"/>
      <w:r w:rsidR="0072757C" w:rsidRPr="00F848EB">
        <w:rPr>
          <w:rStyle w:val="apple-style-span"/>
          <w:rFonts w:ascii="Helvetica" w:hAnsi="Helvetica" w:cs="Arial"/>
          <w:bCs/>
        </w:rPr>
        <w:t xml:space="preserve"> uh s</w:t>
      </w:r>
      <w:r w:rsidR="0072757C" w:rsidRPr="00F848EB">
        <w:rPr>
          <w:rStyle w:val="apple-converted-space"/>
          <w:rFonts w:ascii="Helvetica" w:hAnsi="Helvetica" w:cs="Arial"/>
        </w:rPr>
        <w:t xml:space="preserve">) </w:t>
      </w:r>
      <w:r w:rsidRPr="00F848EB">
        <w:rPr>
          <w:rFonts w:ascii="Helvetica" w:hAnsi="Helvetica" w:cs="Helvetica"/>
          <w:color w:val="1F1F1F"/>
        </w:rPr>
        <w:t xml:space="preserve">last piece of advice to his son </w:t>
      </w:r>
      <w:r w:rsidRPr="00F848EB">
        <w:rPr>
          <w:rFonts w:ascii="Helvetica" w:hAnsi="Helvetica" w:cs="Helvetica"/>
        </w:rPr>
        <w:t>Laertes</w:t>
      </w:r>
      <w:r w:rsidR="00902209" w:rsidRPr="00F848EB">
        <w:rPr>
          <w:rFonts w:ascii="Helvetica" w:hAnsi="Helvetica" w:cs="Helvetica"/>
        </w:rPr>
        <w:t xml:space="preserve"> (</w:t>
      </w:r>
      <w:r w:rsidR="00902209" w:rsidRPr="00F848EB">
        <w:rPr>
          <w:rStyle w:val="apple-style-span"/>
          <w:rFonts w:ascii="Helvetica" w:hAnsi="Helvetica" w:cs="Arial"/>
        </w:rPr>
        <w:t xml:space="preserve">lay </w:t>
      </w:r>
      <w:proofErr w:type="spellStart"/>
      <w:r w:rsidR="00902209" w:rsidRPr="00F848EB">
        <w:rPr>
          <w:rStyle w:val="apple-style-span"/>
          <w:rFonts w:ascii="Helvetica" w:hAnsi="Helvetica" w:cs="Arial"/>
        </w:rPr>
        <w:t>úrteez</w:t>
      </w:r>
      <w:proofErr w:type="spellEnd"/>
      <w:r w:rsidR="0072757C" w:rsidRPr="00F848EB">
        <w:rPr>
          <w:rStyle w:val="apple-style-span"/>
          <w:rFonts w:ascii="Helvetica" w:hAnsi="Helvetica" w:cs="Arial"/>
        </w:rPr>
        <w:t>)</w:t>
      </w:r>
      <w:r w:rsidR="007858B2" w:rsidRPr="00F848EB">
        <w:rPr>
          <w:rFonts w:ascii="Helvetica" w:hAnsi="Helvetica" w:cs="Helvetica"/>
          <w:color w:val="1F1F1F"/>
        </w:rPr>
        <w:t xml:space="preserve"> in Shakespeare’s Hamlet. Laertes </w:t>
      </w:r>
      <w:r w:rsidRPr="00F848EB">
        <w:rPr>
          <w:rFonts w:ascii="Helvetica" w:hAnsi="Helvetica" w:cs="Helvetica"/>
          <w:color w:val="1F1F1F"/>
        </w:rPr>
        <w:t xml:space="preserve">is in a hurry to get on the next boat to Paris, where he'll be safe from his father's long-winded speeches. </w:t>
      </w:r>
    </w:p>
    <w:p w:rsidR="00B8096E" w:rsidRPr="00F848EB" w:rsidRDefault="00272D69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  <w:r w:rsidRPr="00F848EB">
        <w:rPr>
          <w:rFonts w:ascii="Helvetica" w:hAnsi="Helvetica" w:cs="Helvetica"/>
          <w:color w:val="1F1F1F"/>
        </w:rPr>
        <w:t xml:space="preserve">Polonius has in mind something much more Elizabethan than the New Age self-knowledge </w:t>
      </w:r>
      <w:r w:rsidR="00A50EF9" w:rsidRPr="00F848EB">
        <w:rPr>
          <w:rFonts w:ascii="Helvetica" w:hAnsi="Helvetica" w:cs="Helvetica"/>
          <w:color w:val="1F1F1F"/>
        </w:rPr>
        <w:t xml:space="preserve">that we interpret today. </w:t>
      </w:r>
      <w:r w:rsidR="0072757C" w:rsidRPr="00F848EB">
        <w:rPr>
          <w:rFonts w:ascii="Helvetica" w:hAnsi="Helvetica" w:cs="Helvetica"/>
          <w:color w:val="1F1F1F"/>
        </w:rPr>
        <w:t xml:space="preserve">He views Laertes </w:t>
      </w:r>
      <w:r w:rsidRPr="00F848EB">
        <w:rPr>
          <w:rFonts w:ascii="Helvetica" w:hAnsi="Helvetica" w:cs="Helvetica"/>
          <w:color w:val="1F1F1F"/>
        </w:rPr>
        <w:t>borrowing</w:t>
      </w:r>
      <w:r w:rsidR="0072757C" w:rsidRPr="00F848EB">
        <w:rPr>
          <w:rFonts w:ascii="Helvetica" w:hAnsi="Helvetica" w:cs="Helvetica"/>
          <w:color w:val="1F1F1F"/>
        </w:rPr>
        <w:t xml:space="preserve"> and </w:t>
      </w:r>
      <w:r w:rsidRPr="00F848EB">
        <w:rPr>
          <w:rFonts w:ascii="Helvetica" w:hAnsi="Helvetica" w:cs="Helvetica"/>
          <w:color w:val="1F1F1F"/>
        </w:rPr>
        <w:t xml:space="preserve">loaning money, </w:t>
      </w:r>
      <w:r w:rsidR="0072757C" w:rsidRPr="00F848EB">
        <w:rPr>
          <w:rFonts w:ascii="Helvetica" w:hAnsi="Helvetica" w:cs="Helvetica"/>
          <w:color w:val="1F1F1F"/>
        </w:rPr>
        <w:t>associating</w:t>
      </w:r>
      <w:r w:rsidRPr="00F848EB">
        <w:rPr>
          <w:rFonts w:ascii="Helvetica" w:hAnsi="Helvetica" w:cs="Helvetica"/>
          <w:color w:val="1F1F1F"/>
        </w:rPr>
        <w:t xml:space="preserve"> with women of</w:t>
      </w:r>
      <w:r w:rsidR="0072757C" w:rsidRPr="00F848EB">
        <w:rPr>
          <w:rFonts w:ascii="Helvetica" w:hAnsi="Helvetica" w:cs="Helvetica"/>
          <w:color w:val="1F1F1F"/>
        </w:rPr>
        <w:t xml:space="preserve"> questionable </w:t>
      </w:r>
      <w:r w:rsidRPr="00F848EB">
        <w:rPr>
          <w:rFonts w:ascii="Helvetica" w:hAnsi="Helvetica" w:cs="Helvetica"/>
          <w:color w:val="1F1F1F"/>
        </w:rPr>
        <w:t>character, and other</w:t>
      </w:r>
      <w:r w:rsidR="0072757C" w:rsidRPr="00F848EB">
        <w:rPr>
          <w:rFonts w:ascii="Helvetica" w:hAnsi="Helvetica" w:cs="Helvetica"/>
          <w:color w:val="1F1F1F"/>
        </w:rPr>
        <w:t xml:space="preserve"> indulgences as being </w:t>
      </w:r>
      <w:r w:rsidRPr="00F848EB">
        <w:rPr>
          <w:rFonts w:ascii="Helvetica" w:hAnsi="Helvetica" w:cs="Helvetica"/>
          <w:color w:val="1F1F1F"/>
        </w:rPr>
        <w:t>"false" to the self.</w:t>
      </w:r>
      <w:r w:rsidR="00A50EF9" w:rsidRPr="00F848EB">
        <w:rPr>
          <w:rFonts w:ascii="Helvetica" w:hAnsi="Helvetica" w:cs="Helvetica"/>
          <w:color w:val="1F1F1F"/>
        </w:rPr>
        <w:t xml:space="preserve"> </w:t>
      </w:r>
      <w:r w:rsidRPr="00F848EB">
        <w:rPr>
          <w:rFonts w:ascii="Helvetica" w:hAnsi="Helvetica" w:cs="Helvetica"/>
          <w:color w:val="1F1F1F"/>
        </w:rPr>
        <w:t>By "false" Polonius</w:t>
      </w:r>
      <w:r w:rsidR="0072757C" w:rsidRPr="00F848EB">
        <w:rPr>
          <w:rFonts w:ascii="Helvetica" w:hAnsi="Helvetica" w:cs="Helvetica"/>
          <w:color w:val="1F1F1F"/>
        </w:rPr>
        <w:t xml:space="preserve"> </w:t>
      </w:r>
      <w:r w:rsidRPr="00F848EB">
        <w:rPr>
          <w:rFonts w:ascii="Helvetica" w:hAnsi="Helvetica" w:cs="Helvetica"/>
          <w:color w:val="1F1F1F"/>
        </w:rPr>
        <w:t>mean</w:t>
      </w:r>
      <w:r w:rsidR="0072757C" w:rsidRPr="00F848EB">
        <w:rPr>
          <w:rFonts w:ascii="Helvetica" w:hAnsi="Helvetica" w:cs="Helvetica"/>
          <w:color w:val="1F1F1F"/>
        </w:rPr>
        <w:t>s</w:t>
      </w:r>
      <w:r w:rsidRPr="00F848EB">
        <w:rPr>
          <w:rFonts w:ascii="Helvetica" w:hAnsi="Helvetica" w:cs="Helvetica"/>
          <w:color w:val="1F1F1F"/>
        </w:rPr>
        <w:t xml:space="preserve"> "disadvantageous" or "detrimental to your image"; by "true" he means "loyal to your own best interests</w:t>
      </w:r>
      <w:r w:rsidRPr="00F848EB">
        <w:rPr>
          <w:rFonts w:ascii="Helvetica" w:hAnsi="Helvetica" w:cs="Helvetica"/>
          <w:i/>
          <w:color w:val="1F1F1F"/>
        </w:rPr>
        <w:t>."</w:t>
      </w:r>
      <w:r w:rsidR="0072757C" w:rsidRPr="00F848EB">
        <w:rPr>
          <w:rFonts w:ascii="Helvetica" w:hAnsi="Helvetica" w:cs="Helvetica"/>
          <w:i/>
          <w:color w:val="1F1F1F"/>
        </w:rPr>
        <w:t xml:space="preserve">  </w:t>
      </w:r>
      <w:r w:rsidRPr="00F848EB">
        <w:rPr>
          <w:rFonts w:ascii="Helvetica" w:hAnsi="Helvetica" w:cs="Helvetica"/>
          <w:color w:val="1F1F1F"/>
        </w:rPr>
        <w:t>Take care of yourself first, and that way you'll be in a position to take care of others.</w:t>
      </w:r>
      <w:r w:rsidR="00B8096E" w:rsidRPr="00F848EB">
        <w:rPr>
          <w:rFonts w:ascii="Helvetica" w:hAnsi="Helvetica" w:cs="Helvetica"/>
          <w:color w:val="1F1F1F"/>
        </w:rPr>
        <w:t xml:space="preserve">  </w:t>
      </w:r>
    </w:p>
    <w:p w:rsidR="00B8096E" w:rsidRPr="00F848EB" w:rsidRDefault="00B8096E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  <w:r w:rsidRPr="00F848EB">
        <w:rPr>
          <w:rFonts w:ascii="Helvetica" w:hAnsi="Helvetica" w:cs="Helvetica"/>
          <w:color w:val="1F1F1F"/>
        </w:rPr>
        <w:t>If you know your strengths</w:t>
      </w:r>
      <w:r w:rsidR="00C13D46" w:rsidRPr="00F848EB">
        <w:rPr>
          <w:rFonts w:ascii="Helvetica" w:hAnsi="Helvetica" w:cs="Helvetica"/>
          <w:color w:val="1F1F1F"/>
        </w:rPr>
        <w:t xml:space="preserve"> and</w:t>
      </w:r>
      <w:r w:rsidRPr="00F848EB">
        <w:rPr>
          <w:rFonts w:ascii="Helvetica" w:hAnsi="Helvetica" w:cs="Helvetica"/>
          <w:color w:val="1F1F1F"/>
        </w:rPr>
        <w:t xml:space="preserve"> talents</w:t>
      </w:r>
      <w:r w:rsidR="00C13D46" w:rsidRPr="00F848EB">
        <w:rPr>
          <w:rFonts w:ascii="Helvetica" w:hAnsi="Helvetica" w:cs="Helvetica"/>
          <w:color w:val="1F1F1F"/>
        </w:rPr>
        <w:t>,</w:t>
      </w:r>
      <w:r w:rsidRPr="00F848EB">
        <w:rPr>
          <w:rFonts w:ascii="Helvetica" w:hAnsi="Helvetica" w:cs="Helvetica"/>
          <w:color w:val="1F1F1F"/>
        </w:rPr>
        <w:t xml:space="preserve"> and </w:t>
      </w:r>
      <w:r w:rsidR="00902209" w:rsidRPr="00F848EB">
        <w:rPr>
          <w:rFonts w:ascii="Helvetica" w:hAnsi="Helvetica" w:cs="Helvetica"/>
          <w:color w:val="1F1F1F"/>
        </w:rPr>
        <w:t>work in those areas</w:t>
      </w:r>
      <w:r w:rsidR="009334D2" w:rsidRPr="00F848EB">
        <w:rPr>
          <w:rFonts w:ascii="Helvetica" w:hAnsi="Helvetica" w:cs="Helvetica"/>
          <w:color w:val="1F1F1F"/>
        </w:rPr>
        <w:t>,</w:t>
      </w:r>
      <w:r w:rsidR="00902209" w:rsidRPr="00F848EB">
        <w:rPr>
          <w:rFonts w:ascii="Helvetica" w:hAnsi="Helvetica" w:cs="Helvetica"/>
          <w:color w:val="1F1F1F"/>
        </w:rPr>
        <w:t xml:space="preserve"> you will</w:t>
      </w:r>
      <w:r w:rsidRPr="00F848EB">
        <w:rPr>
          <w:rFonts w:ascii="Helvetica" w:hAnsi="Helvetica" w:cs="Helvetica"/>
          <w:color w:val="1F1F1F"/>
        </w:rPr>
        <w:t xml:space="preserve"> be </w:t>
      </w:r>
      <w:r w:rsidR="00902209" w:rsidRPr="00F848EB">
        <w:rPr>
          <w:rFonts w:ascii="Helvetica" w:hAnsi="Helvetica" w:cs="Helvetica"/>
          <w:color w:val="1F1F1F"/>
        </w:rPr>
        <w:t>a better collea</w:t>
      </w:r>
      <w:r w:rsidR="00A50EF9" w:rsidRPr="00F848EB">
        <w:rPr>
          <w:rFonts w:ascii="Helvetica" w:hAnsi="Helvetica" w:cs="Helvetica"/>
          <w:color w:val="1F1F1F"/>
        </w:rPr>
        <w:t xml:space="preserve">gue, family member and friend. </w:t>
      </w:r>
      <w:r w:rsidR="00902209" w:rsidRPr="00F848EB">
        <w:rPr>
          <w:rFonts w:ascii="Helvetica" w:hAnsi="Helvetica" w:cs="Helvetica"/>
          <w:color w:val="1F1F1F"/>
        </w:rPr>
        <w:t>Focus on 80</w:t>
      </w:r>
      <w:r w:rsidR="0072757C" w:rsidRPr="00F848EB">
        <w:rPr>
          <w:rFonts w:ascii="Helvetica" w:hAnsi="Helvetica" w:cs="Helvetica"/>
          <w:color w:val="1F1F1F"/>
        </w:rPr>
        <w:t xml:space="preserve"> percent</w:t>
      </w:r>
      <w:r w:rsidR="00A50EF9" w:rsidRPr="00F848EB">
        <w:rPr>
          <w:rFonts w:ascii="Helvetica" w:hAnsi="Helvetica" w:cs="Helvetica"/>
          <w:color w:val="1F1F1F"/>
        </w:rPr>
        <w:t>.</w:t>
      </w:r>
      <w:r w:rsidR="00902209" w:rsidRPr="00F848EB">
        <w:rPr>
          <w:rFonts w:ascii="Helvetica" w:hAnsi="Helvetica" w:cs="Helvetica"/>
          <w:color w:val="1F1F1F"/>
        </w:rPr>
        <w:t xml:space="preserve"> Challenge yourself to spend 80</w:t>
      </w:r>
      <w:r w:rsidR="0072757C" w:rsidRPr="00F848EB">
        <w:rPr>
          <w:rFonts w:ascii="Helvetica" w:hAnsi="Helvetica" w:cs="Helvetica"/>
          <w:color w:val="1F1F1F"/>
        </w:rPr>
        <w:t xml:space="preserve"> percent </w:t>
      </w:r>
      <w:r w:rsidR="00902209" w:rsidRPr="00F848EB">
        <w:rPr>
          <w:rFonts w:ascii="Helvetica" w:hAnsi="Helvetica" w:cs="Helvetica"/>
          <w:color w:val="1F1F1F"/>
        </w:rPr>
        <w:t>of your day doing tasks in</w:t>
      </w:r>
      <w:r w:rsidR="00A50EF9" w:rsidRPr="00F848EB">
        <w:rPr>
          <w:rFonts w:ascii="Helvetica" w:hAnsi="Helvetica" w:cs="Helvetica"/>
          <w:color w:val="1F1F1F"/>
        </w:rPr>
        <w:t xml:space="preserve"> areas of your natural talent. </w:t>
      </w:r>
      <w:r w:rsidR="00902209" w:rsidRPr="00F848EB">
        <w:rPr>
          <w:rFonts w:ascii="Helvetica" w:hAnsi="Helvetica" w:cs="Helvetica"/>
          <w:color w:val="1F1F1F"/>
        </w:rPr>
        <w:t>How did y</w:t>
      </w:r>
      <w:r w:rsidR="00A50EF9" w:rsidRPr="00F848EB">
        <w:rPr>
          <w:rFonts w:ascii="Helvetica" w:hAnsi="Helvetica" w:cs="Helvetica"/>
          <w:color w:val="1F1F1F"/>
        </w:rPr>
        <w:t xml:space="preserve">ou feel at the end of the day? </w:t>
      </w:r>
      <w:r w:rsidR="00902209" w:rsidRPr="00F848EB">
        <w:rPr>
          <w:rFonts w:ascii="Helvetica" w:hAnsi="Helvetica" w:cs="Helvetica"/>
          <w:color w:val="1F1F1F"/>
        </w:rPr>
        <w:t>While we</w:t>
      </w:r>
      <w:r w:rsidR="0072757C" w:rsidRPr="00F848EB">
        <w:rPr>
          <w:rFonts w:ascii="Helvetica" w:hAnsi="Helvetica" w:cs="Helvetica"/>
          <w:color w:val="1F1F1F"/>
        </w:rPr>
        <w:t xml:space="preserve"> </w:t>
      </w:r>
      <w:r w:rsidR="00902209" w:rsidRPr="00F848EB">
        <w:rPr>
          <w:rFonts w:ascii="Helvetica" w:hAnsi="Helvetica" w:cs="Helvetica"/>
          <w:color w:val="1F1F1F"/>
        </w:rPr>
        <w:t>can’t work in our natural talents 100 percent of the time</w:t>
      </w:r>
      <w:r w:rsidR="0072757C" w:rsidRPr="00F848EB">
        <w:rPr>
          <w:rFonts w:ascii="Helvetica" w:hAnsi="Helvetica" w:cs="Helvetica"/>
          <w:color w:val="1F1F1F"/>
        </w:rPr>
        <w:t xml:space="preserve"> we can</w:t>
      </w:r>
      <w:r w:rsidR="00902209" w:rsidRPr="00F848EB">
        <w:rPr>
          <w:rFonts w:ascii="Helvetica" w:hAnsi="Helvetica" w:cs="Helvetica"/>
          <w:color w:val="1F1F1F"/>
        </w:rPr>
        <w:t xml:space="preserve"> continue to focus on knowing</w:t>
      </w:r>
      <w:r w:rsidR="0072757C" w:rsidRPr="00F848EB">
        <w:rPr>
          <w:rFonts w:ascii="Helvetica" w:hAnsi="Helvetica" w:cs="Helvetica"/>
          <w:color w:val="1F1F1F"/>
        </w:rPr>
        <w:t xml:space="preserve"> </w:t>
      </w:r>
      <w:r w:rsidR="00211A55" w:rsidRPr="00F848EB">
        <w:rPr>
          <w:rFonts w:ascii="Helvetica" w:hAnsi="Helvetica" w:cs="Helvetica"/>
          <w:color w:val="1F1F1F"/>
        </w:rPr>
        <w:t>“</w:t>
      </w:r>
      <w:r w:rsidR="0072757C" w:rsidRPr="00F848EB">
        <w:rPr>
          <w:rFonts w:ascii="Helvetica" w:hAnsi="Helvetica" w:cs="Helvetica"/>
          <w:color w:val="1F1F1F"/>
        </w:rPr>
        <w:t>who</w:t>
      </w:r>
      <w:r w:rsidR="00211A55" w:rsidRPr="00F848EB">
        <w:rPr>
          <w:rFonts w:ascii="Helvetica" w:hAnsi="Helvetica" w:cs="Helvetica"/>
          <w:color w:val="1F1F1F"/>
        </w:rPr>
        <w:t xml:space="preserve">” </w:t>
      </w:r>
      <w:r w:rsidR="0072757C" w:rsidRPr="00F848EB">
        <w:rPr>
          <w:rFonts w:ascii="Helvetica" w:hAnsi="Helvetica" w:cs="Helvetica"/>
          <w:color w:val="1F1F1F"/>
        </w:rPr>
        <w:t>we are and maximizing the opportunities to work within those talents.</w:t>
      </w:r>
    </w:p>
    <w:p w:rsidR="00272D69" w:rsidRPr="00F848EB" w:rsidRDefault="00272D69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  <w:r w:rsidRPr="00F848EB">
        <w:rPr>
          <w:rFonts w:ascii="Helvetica" w:hAnsi="Helvetica" w:cs="Helvetica"/>
          <w:color w:val="1F1F1F"/>
        </w:rPr>
        <w:t xml:space="preserve"> </w:t>
      </w:r>
    </w:p>
    <w:p w:rsidR="002A6563" w:rsidRPr="00F848EB" w:rsidRDefault="002A6563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</w:p>
    <w:p w:rsidR="002A6563" w:rsidRPr="00F848EB" w:rsidRDefault="002A6563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</w:p>
    <w:p w:rsidR="002A6563" w:rsidRPr="00F848EB" w:rsidRDefault="002A6563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</w:p>
    <w:p w:rsidR="002A6563" w:rsidRPr="00F848EB" w:rsidRDefault="002A6563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</w:p>
    <w:p w:rsidR="002A6563" w:rsidRPr="00F848EB" w:rsidRDefault="002A6563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</w:p>
    <w:p w:rsidR="002A6563" w:rsidRPr="00F848EB" w:rsidRDefault="002A6563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</w:p>
    <w:p w:rsidR="002A6563" w:rsidRPr="00F848EB" w:rsidRDefault="002A6563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</w:pPr>
    </w:p>
    <w:p w:rsidR="0063369C" w:rsidRPr="00F848EB" w:rsidRDefault="0063369C" w:rsidP="00272D69">
      <w:pPr>
        <w:pStyle w:val="NormalWeb"/>
        <w:spacing w:before="240" w:beforeAutospacing="0" w:after="240" w:afterAutospacing="0" w:line="330" w:lineRule="atLeast"/>
        <w:rPr>
          <w:rFonts w:ascii="Helvetica" w:hAnsi="Helvetica" w:cs="Helvetica"/>
          <w:color w:val="1F1F1F"/>
        </w:rPr>
        <w:sectPr w:rsidR="0063369C" w:rsidRPr="00F848EB" w:rsidSect="002A6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40" w:right="1440" w:bottom="1440" w:left="1440" w:header="720" w:footer="720" w:gutter="0"/>
          <w:cols w:space="720"/>
          <w:docGrid w:linePitch="360"/>
        </w:sectPr>
      </w:pPr>
    </w:p>
    <w:p w:rsidR="002A6563" w:rsidRPr="00F848EB" w:rsidRDefault="00B95B1B" w:rsidP="00B95B1B">
      <w:pPr>
        <w:pStyle w:val="NormalWeb"/>
        <w:spacing w:before="0" w:beforeAutospacing="0" w:after="0" w:afterAutospacing="0" w:line="330" w:lineRule="atLeast"/>
        <w:rPr>
          <w:rFonts w:ascii="Helvetica" w:hAnsi="Helvetica" w:cs="Helvetica"/>
          <w:b/>
          <w:color w:val="1F1F1F"/>
        </w:rPr>
      </w:pPr>
      <w:r w:rsidRPr="00F848EB">
        <w:rPr>
          <w:rFonts w:ascii="Helvetica" w:hAnsi="Helvetica" w:cs="Helvetica"/>
          <w:b/>
          <w:color w:val="1F1F1F"/>
        </w:rPr>
        <w:lastRenderedPageBreak/>
        <w:t>Directions:</w:t>
      </w:r>
    </w:p>
    <w:p w:rsidR="00B95B1B" w:rsidRPr="00F848EB" w:rsidRDefault="00B95B1B" w:rsidP="00B95B1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Write down your</w:t>
      </w:r>
      <w:r w:rsidRPr="00F848EB">
        <w:rPr>
          <w:rStyle w:val="apple-converted-space"/>
          <w:rFonts w:ascii="Helvetica" w:hAnsi="Helvetica" w:cs="Arial"/>
          <w:b/>
        </w:rPr>
        <w:t xml:space="preserve"> Natural Talents and Strengths </w:t>
      </w:r>
      <w:r w:rsidRPr="00F848EB">
        <w:rPr>
          <w:rStyle w:val="apple-converted-space"/>
          <w:rFonts w:ascii="Helvetica" w:hAnsi="Helvetica" w:cs="Arial"/>
        </w:rPr>
        <w:t>in the appropriate column</w:t>
      </w:r>
      <w:r w:rsidRPr="00F848EB">
        <w:rPr>
          <w:rStyle w:val="apple-converted-space"/>
          <w:rFonts w:ascii="Helvetica" w:hAnsi="Helvetica" w:cs="Arial"/>
          <w:b/>
        </w:rPr>
        <w:t xml:space="preserve"> </w:t>
      </w:r>
    </w:p>
    <w:p w:rsidR="00B95B1B" w:rsidRPr="00F848EB" w:rsidRDefault="00B95B1B" w:rsidP="00B95B1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 xml:space="preserve">Write down your </w:t>
      </w:r>
      <w:r w:rsidRPr="00F848EB">
        <w:rPr>
          <w:rStyle w:val="apple-converted-space"/>
          <w:rFonts w:ascii="Helvetica" w:hAnsi="Helvetica" w:cs="Arial"/>
          <w:b/>
        </w:rPr>
        <w:t xml:space="preserve">Real Life Work Activities </w:t>
      </w:r>
      <w:r w:rsidRPr="00F848EB">
        <w:rPr>
          <w:rStyle w:val="apple-converted-space"/>
          <w:rFonts w:ascii="Helvetica" w:hAnsi="Helvetica" w:cs="Arial"/>
        </w:rPr>
        <w:t>that match your</w:t>
      </w:r>
      <w:r w:rsidRPr="00F848EB">
        <w:rPr>
          <w:rStyle w:val="apple-converted-space"/>
          <w:rFonts w:ascii="Helvetica" w:hAnsi="Helvetica" w:cs="Arial"/>
          <w:b/>
        </w:rPr>
        <w:t xml:space="preserve"> Natural Talents and Strengths </w:t>
      </w:r>
      <w:r w:rsidRPr="00F848EB">
        <w:rPr>
          <w:rStyle w:val="apple-converted-space"/>
          <w:rFonts w:ascii="Helvetica" w:hAnsi="Helvetica" w:cs="Arial"/>
        </w:rPr>
        <w:t xml:space="preserve">in this column </w:t>
      </w:r>
    </w:p>
    <w:p w:rsidR="00B95B1B" w:rsidRPr="00F848EB" w:rsidRDefault="00B95B1B" w:rsidP="00B95B1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Spend some time and reflect on your Real Life Work Activities</w:t>
      </w:r>
    </w:p>
    <w:p w:rsidR="00B95B1B" w:rsidRPr="00F848EB" w:rsidRDefault="00B95B1B" w:rsidP="00B95B1B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Ask yourself the following questions:</w:t>
      </w:r>
    </w:p>
    <w:p w:rsidR="00B95B1B" w:rsidRPr="00F848EB" w:rsidRDefault="00B95B1B" w:rsidP="00B95B1B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Do these activities give me energy?</w:t>
      </w:r>
    </w:p>
    <w:p w:rsidR="00B95B1B" w:rsidRPr="00F848EB" w:rsidRDefault="00B95B1B" w:rsidP="00B95B1B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Do I tend to do these activities first each day?</w:t>
      </w:r>
    </w:p>
    <w:p w:rsidR="00B95B1B" w:rsidRPr="00F848EB" w:rsidRDefault="00B95B1B" w:rsidP="00B95B1B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Do I usually have these tasks completed each day?</w:t>
      </w:r>
    </w:p>
    <w:p w:rsidR="00B95B1B" w:rsidRPr="00F848EB" w:rsidRDefault="00B95B1B" w:rsidP="00B95B1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apple-converted-space"/>
          <w:rFonts w:ascii="Helvetica" w:hAnsi="Helvetica" w:cs="Arial"/>
        </w:rPr>
      </w:pPr>
      <w:r w:rsidRPr="00F848EB">
        <w:rPr>
          <w:rStyle w:val="apple-converted-space"/>
          <w:rFonts w:ascii="Helvetica" w:hAnsi="Helvetica" w:cs="Arial"/>
        </w:rPr>
        <w:t>Now pick a partner and review your Natural Talents and Strengths and Real Life Work Activities</w:t>
      </w:r>
    </w:p>
    <w:p w:rsidR="00B95B1B" w:rsidRPr="00F848EB" w:rsidRDefault="00B95B1B" w:rsidP="00B95B1B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="Helvetica" w:hAnsi="Helvetic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95B1B" w:rsidRPr="00F848EB" w:rsidTr="00AB2633">
        <w:trPr>
          <w:trHeight w:val="548"/>
        </w:trPr>
        <w:tc>
          <w:tcPr>
            <w:tcW w:w="4495" w:type="dxa"/>
            <w:shd w:val="clear" w:color="auto" w:fill="000000" w:themeFill="text1"/>
            <w:vAlign w:val="center"/>
          </w:tcPr>
          <w:p w:rsidR="00B95B1B" w:rsidRPr="00F848EB" w:rsidRDefault="00B95B1B" w:rsidP="00B95B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Helvetica" w:hAnsi="Helvetica" w:cs="Arial"/>
                <w:b/>
                <w:color w:val="EB9C0F" w:themeColor="accent1"/>
              </w:rPr>
            </w:pPr>
            <w:r w:rsidRPr="00F848EB">
              <w:rPr>
                <w:rStyle w:val="apple-converted-space"/>
                <w:rFonts w:ascii="Helvetica" w:hAnsi="Helvetica" w:cs="Arial"/>
                <w:b/>
                <w:color w:val="EB9C0F" w:themeColor="accent1"/>
              </w:rPr>
              <w:t>Natural Talents / Strengths</w:t>
            </w:r>
          </w:p>
        </w:tc>
        <w:tc>
          <w:tcPr>
            <w:tcW w:w="4855" w:type="dxa"/>
            <w:shd w:val="clear" w:color="auto" w:fill="000000" w:themeFill="text1"/>
            <w:vAlign w:val="center"/>
          </w:tcPr>
          <w:p w:rsidR="00B95B1B" w:rsidRPr="00F848EB" w:rsidRDefault="00B95B1B" w:rsidP="00B95B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Helvetica" w:hAnsi="Helvetica" w:cs="Arial"/>
                <w:b/>
                <w:color w:val="EB9C0F" w:themeColor="accent1"/>
              </w:rPr>
            </w:pPr>
            <w:r w:rsidRPr="00F848EB">
              <w:rPr>
                <w:rStyle w:val="apple-converted-space"/>
                <w:rFonts w:ascii="Helvetica" w:hAnsi="Helvetica" w:cs="Arial"/>
                <w:b/>
                <w:color w:val="EB9C0F" w:themeColor="accent1"/>
              </w:rPr>
              <w:t>Real Life Work Activities</w:t>
            </w: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  <w:r w:rsidRPr="00F848EB">
              <w:rPr>
                <w:rStyle w:val="apple-converted-space"/>
                <w:rFonts w:ascii="Helvetica" w:hAnsi="Helvetica" w:cs="Arial"/>
                <w:sz w:val="20"/>
                <w:szCs w:val="20"/>
              </w:rPr>
              <w:t>Example: I’m a good listener</w:t>
            </w: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  <w:r w:rsidRPr="00F848EB">
              <w:rPr>
                <w:rStyle w:val="apple-converted-space"/>
                <w:rFonts w:ascii="Helvetica" w:hAnsi="Helvetica" w:cs="Arial"/>
                <w:sz w:val="20"/>
                <w:szCs w:val="20"/>
              </w:rPr>
              <w:t>When a client calls with a problem</w:t>
            </w: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  <w:r w:rsidRPr="00F848EB">
              <w:rPr>
                <w:rStyle w:val="apple-converted-space"/>
                <w:rFonts w:ascii="Helvetica" w:hAnsi="Helvetica" w:cs="Arial"/>
                <w:sz w:val="20"/>
                <w:szCs w:val="20"/>
              </w:rPr>
              <w:t>Example: I’m a good organizer</w:t>
            </w: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  <w:sz w:val="20"/>
                <w:szCs w:val="20"/>
              </w:rPr>
            </w:pPr>
            <w:r w:rsidRPr="00F848EB">
              <w:rPr>
                <w:rStyle w:val="apple-converted-space"/>
                <w:rFonts w:ascii="Helvetica" w:hAnsi="Helvetica" w:cs="Arial"/>
                <w:sz w:val="20"/>
                <w:szCs w:val="20"/>
              </w:rPr>
              <w:t xml:space="preserve">Able to maximize my time each day and usually accomplish my urgent and necessary daily activities </w:t>
            </w: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  <w:tr w:rsidR="00AB2633" w:rsidRPr="00F848EB" w:rsidTr="00AB2633">
        <w:trPr>
          <w:trHeight w:val="737"/>
        </w:trPr>
        <w:tc>
          <w:tcPr>
            <w:tcW w:w="449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  <w:tc>
          <w:tcPr>
            <w:tcW w:w="4855" w:type="dxa"/>
            <w:vAlign w:val="center"/>
          </w:tcPr>
          <w:p w:rsidR="00AB2633" w:rsidRPr="00F848EB" w:rsidRDefault="00AB2633" w:rsidP="00AB2633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Helvetica" w:hAnsi="Helvetica" w:cs="Arial"/>
              </w:rPr>
            </w:pPr>
          </w:p>
        </w:tc>
      </w:tr>
    </w:tbl>
    <w:p w:rsidR="008D2C82" w:rsidRPr="00141242" w:rsidRDefault="008D2C82" w:rsidP="00AB2633">
      <w:pPr>
        <w:pStyle w:val="paragraph"/>
        <w:spacing w:before="0" w:beforeAutospacing="0" w:after="0" w:afterAutospacing="0"/>
        <w:textAlignment w:val="baseline"/>
        <w:rPr>
          <w:rFonts w:ascii="Helvetica LT Std" w:hAnsi="Helvetica LT Std" w:cs="Arial"/>
        </w:rPr>
      </w:pPr>
    </w:p>
    <w:sectPr w:rsidR="008D2C82" w:rsidRPr="00141242" w:rsidSect="002A6563">
      <w:headerReference w:type="default" r:id="rId14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C4" w:rsidRDefault="00883CC4" w:rsidP="005C561B">
      <w:pPr>
        <w:spacing w:after="0" w:line="240" w:lineRule="auto"/>
      </w:pPr>
      <w:r>
        <w:separator/>
      </w:r>
    </w:p>
  </w:endnote>
  <w:endnote w:type="continuationSeparator" w:id="0">
    <w:p w:rsidR="00883CC4" w:rsidRDefault="00883CC4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22" w:rsidRDefault="004D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9" w:rsidRDefault="004D7C22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-133985</wp:posOffset>
          </wp:positionV>
          <wp:extent cx="579170" cy="554784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" cy="55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22" w:rsidRDefault="004D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C4" w:rsidRDefault="00883CC4" w:rsidP="005C561B">
      <w:pPr>
        <w:spacing w:after="0" w:line="240" w:lineRule="auto"/>
      </w:pPr>
      <w:r>
        <w:separator/>
      </w:r>
    </w:p>
  </w:footnote>
  <w:footnote w:type="continuationSeparator" w:id="0">
    <w:p w:rsidR="00883CC4" w:rsidRDefault="00883CC4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22" w:rsidRDefault="004D7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1" w:rsidRPr="00F848EB" w:rsidRDefault="00176041" w:rsidP="00176041">
    <w:pPr>
      <w:spacing w:after="0" w:line="240" w:lineRule="auto"/>
      <w:jc w:val="center"/>
      <w:textAlignment w:val="baseline"/>
      <w:rPr>
        <w:rFonts w:ascii="Helvetica" w:eastAsia="Times New Roman" w:hAnsi="Helvetica" w:cs="Arial"/>
        <w:color w:val="EB9C0F" w:themeColor="accent1"/>
        <w:sz w:val="12"/>
        <w:szCs w:val="12"/>
      </w:rPr>
    </w:pPr>
    <w:r w:rsidRPr="00F848EB">
      <w:rPr>
        <w:rFonts w:ascii="Helvetica" w:hAnsi="Helvetica"/>
        <w:noProof/>
        <w:color w:val="EB9C0F" w:themeColor="accent1"/>
      </w:rPr>
      <w:drawing>
        <wp:anchor distT="0" distB="0" distL="114300" distR="114300" simplePos="0" relativeHeight="251656704" behindDoc="1" locked="0" layoutInCell="1" allowOverlap="1" wp14:anchorId="26B8A790" wp14:editId="1500F6C3">
          <wp:simplePos x="0" y="0"/>
          <wp:positionH relativeFrom="margin">
            <wp:posOffset>-676275</wp:posOffset>
          </wp:positionH>
          <wp:positionV relativeFrom="paragraph">
            <wp:posOffset>-60325</wp:posOffset>
          </wp:positionV>
          <wp:extent cx="7294880" cy="78232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848EB">
      <w:rPr>
        <w:rFonts w:ascii="Helvetica" w:eastAsia="Times New Roman" w:hAnsi="Helvetica" w:cs="Arial"/>
        <w:color w:val="EB9C0F" w:themeColor="accent1"/>
        <w:sz w:val="48"/>
        <w:szCs w:val="48"/>
      </w:rPr>
      <w:t>OPERATIONS TRAINING </w:t>
    </w:r>
  </w:p>
  <w:p w:rsidR="00176041" w:rsidRPr="00F848EB" w:rsidRDefault="00211A55" w:rsidP="00176041">
    <w:pPr>
      <w:spacing w:after="0" w:line="240" w:lineRule="auto"/>
      <w:jc w:val="center"/>
      <w:textAlignment w:val="baseline"/>
      <w:rPr>
        <w:rFonts w:ascii="Helvetica" w:eastAsia="Times New Roman" w:hAnsi="Helvetica" w:cs="Arial"/>
        <w:color w:val="EB9C0F" w:themeColor="accent1"/>
        <w:sz w:val="10"/>
        <w:szCs w:val="12"/>
      </w:rPr>
    </w:pPr>
    <w:r w:rsidRPr="00F848EB">
      <w:rPr>
        <w:rFonts w:ascii="Helvetica" w:eastAsia="Times New Roman" w:hAnsi="Helvetica" w:cs="Arial"/>
        <w:color w:val="EB9C0F" w:themeColor="accent1"/>
        <w:sz w:val="44"/>
        <w:szCs w:val="48"/>
      </w:rPr>
      <w:t>Understandi</w:t>
    </w:r>
    <w:r w:rsidR="0063369C" w:rsidRPr="00F848EB">
      <w:rPr>
        <w:rFonts w:ascii="Helvetica" w:eastAsia="Times New Roman" w:hAnsi="Helvetica" w:cs="Arial"/>
        <w:color w:val="EB9C0F" w:themeColor="accent1"/>
        <w:sz w:val="44"/>
        <w:szCs w:val="48"/>
      </w:rPr>
      <w:t>ng ME &amp; Being the Best I Can Be!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22" w:rsidRDefault="004D7C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9C" w:rsidRPr="00DA30E9" w:rsidRDefault="0063369C" w:rsidP="0063369C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EB9C0F" w:themeColor="accent1"/>
        <w:sz w:val="24"/>
        <w:szCs w:val="24"/>
      </w:rPr>
    </w:pPr>
    <w:r w:rsidRPr="00DA30E9">
      <w:rPr>
        <w:noProof/>
        <w:color w:val="EB9C0F" w:themeColor="accent1"/>
        <w:sz w:val="24"/>
        <w:szCs w:val="24"/>
      </w:rPr>
      <w:drawing>
        <wp:anchor distT="0" distB="0" distL="114300" distR="114300" simplePos="0" relativeHeight="251663872" behindDoc="1" locked="0" layoutInCell="1" allowOverlap="1" wp14:anchorId="1B6E28B0" wp14:editId="6C1BAF1E">
          <wp:simplePos x="0" y="0"/>
          <wp:positionH relativeFrom="margin">
            <wp:posOffset>-676275</wp:posOffset>
          </wp:positionH>
          <wp:positionV relativeFrom="paragraph">
            <wp:posOffset>-64135</wp:posOffset>
          </wp:positionV>
          <wp:extent cx="7294880" cy="7823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3369C" w:rsidRPr="0063369C" w:rsidRDefault="0063369C" w:rsidP="0063369C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EB9C0F" w:themeColor="accent1"/>
        <w:sz w:val="12"/>
        <w:szCs w:val="12"/>
      </w:rPr>
    </w:pPr>
    <w:r>
      <w:rPr>
        <w:rFonts w:ascii="Arial" w:eastAsia="Times New Roman" w:hAnsi="Arial" w:cs="Arial"/>
        <w:color w:val="EB9C0F" w:themeColor="accent1"/>
        <w:sz w:val="48"/>
        <w:szCs w:val="48"/>
      </w:rPr>
      <w:t>NATURAL TALENTS ANALYZER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663F9"/>
    <w:multiLevelType w:val="hybridMultilevel"/>
    <w:tmpl w:val="1040C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FD"/>
    <w:rsid w:val="00062C4F"/>
    <w:rsid w:val="000A1B3A"/>
    <w:rsid w:val="00141242"/>
    <w:rsid w:val="00176041"/>
    <w:rsid w:val="001F2D0E"/>
    <w:rsid w:val="001F6864"/>
    <w:rsid w:val="00202731"/>
    <w:rsid w:val="00211A55"/>
    <w:rsid w:val="00272AF8"/>
    <w:rsid w:val="00272D69"/>
    <w:rsid w:val="00293555"/>
    <w:rsid w:val="002A2A95"/>
    <w:rsid w:val="002A6563"/>
    <w:rsid w:val="002B59FE"/>
    <w:rsid w:val="00300735"/>
    <w:rsid w:val="0031697A"/>
    <w:rsid w:val="00386C08"/>
    <w:rsid w:val="003C3A0A"/>
    <w:rsid w:val="003F1633"/>
    <w:rsid w:val="004D7C22"/>
    <w:rsid w:val="004E189E"/>
    <w:rsid w:val="005420E9"/>
    <w:rsid w:val="00542D88"/>
    <w:rsid w:val="005502CE"/>
    <w:rsid w:val="005A59D3"/>
    <w:rsid w:val="005A68FD"/>
    <w:rsid w:val="005C561B"/>
    <w:rsid w:val="005D16CA"/>
    <w:rsid w:val="0063369C"/>
    <w:rsid w:val="0072757C"/>
    <w:rsid w:val="007858B2"/>
    <w:rsid w:val="00883CC4"/>
    <w:rsid w:val="008D2C82"/>
    <w:rsid w:val="008F09EC"/>
    <w:rsid w:val="00902209"/>
    <w:rsid w:val="009054FA"/>
    <w:rsid w:val="009334D2"/>
    <w:rsid w:val="009854A9"/>
    <w:rsid w:val="009B4016"/>
    <w:rsid w:val="009C5D85"/>
    <w:rsid w:val="009C7DC2"/>
    <w:rsid w:val="00A033A8"/>
    <w:rsid w:val="00A50EF9"/>
    <w:rsid w:val="00A839CE"/>
    <w:rsid w:val="00AB1F2A"/>
    <w:rsid w:val="00AB2633"/>
    <w:rsid w:val="00B56DD1"/>
    <w:rsid w:val="00B75C7F"/>
    <w:rsid w:val="00B8096E"/>
    <w:rsid w:val="00B85A29"/>
    <w:rsid w:val="00B95B1B"/>
    <w:rsid w:val="00C13D46"/>
    <w:rsid w:val="00C837CE"/>
    <w:rsid w:val="00C92E46"/>
    <w:rsid w:val="00C9552F"/>
    <w:rsid w:val="00CB13FE"/>
    <w:rsid w:val="00CC7C7E"/>
    <w:rsid w:val="00CE306E"/>
    <w:rsid w:val="00D15C8A"/>
    <w:rsid w:val="00D54CB5"/>
    <w:rsid w:val="00DA30E9"/>
    <w:rsid w:val="00E306A7"/>
    <w:rsid w:val="00E64A3E"/>
    <w:rsid w:val="00EB1DCD"/>
    <w:rsid w:val="00ED1346"/>
    <w:rsid w:val="00EF3A24"/>
    <w:rsid w:val="00F24BBD"/>
    <w:rsid w:val="00F848EB"/>
    <w:rsid w:val="00F91242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997980D-C17F-4DB3-B1E1-B6943602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table" w:styleId="TableGrid">
    <w:name w:val="Table Grid"/>
    <w:basedOn w:val="TableNormal"/>
    <w:uiPriority w:val="59"/>
    <w:rsid w:val="0054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2D88"/>
    <w:pPr>
      <w:spacing w:after="0" w:line="240" w:lineRule="auto"/>
    </w:pPr>
    <w:tblPr>
      <w:tblStyleRowBandSize w:val="1"/>
      <w:tblStyleColBandSize w:val="1"/>
      <w:tblBorders>
        <w:top w:val="single" w:sz="8" w:space="0" w:color="EB9C0F" w:themeColor="accent1"/>
        <w:left w:val="single" w:sz="8" w:space="0" w:color="EB9C0F" w:themeColor="accent1"/>
        <w:bottom w:val="single" w:sz="8" w:space="0" w:color="EB9C0F" w:themeColor="accent1"/>
        <w:right w:val="single" w:sz="8" w:space="0" w:color="EB9C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9C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  <w:tblStylePr w:type="band1Horz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D6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02209"/>
  </w:style>
  <w:style w:type="table" w:styleId="LightList-Accent4">
    <w:name w:val="Light List Accent 4"/>
    <w:basedOn w:val="TableNormal"/>
    <w:uiPriority w:val="61"/>
    <w:rsid w:val="00211A55"/>
    <w:pPr>
      <w:spacing w:after="0" w:line="240" w:lineRule="auto"/>
    </w:pPr>
    <w:tblPr>
      <w:tblStyleRowBandSize w:val="1"/>
      <w:tblStyleColBandSize w:val="1"/>
      <w:tblBorders>
        <w:top w:val="single" w:sz="8" w:space="0" w:color="F1BD6D" w:themeColor="accent4"/>
        <w:left w:val="single" w:sz="8" w:space="0" w:color="F1BD6D" w:themeColor="accent4"/>
        <w:bottom w:val="single" w:sz="8" w:space="0" w:color="F1BD6D" w:themeColor="accent4"/>
        <w:right w:val="single" w:sz="8" w:space="0" w:color="F1BD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D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D6D" w:themeColor="accent4"/>
          <w:left w:val="single" w:sz="8" w:space="0" w:color="F1BD6D" w:themeColor="accent4"/>
          <w:bottom w:val="single" w:sz="8" w:space="0" w:color="F1BD6D" w:themeColor="accent4"/>
          <w:right w:val="single" w:sz="8" w:space="0" w:color="F1BD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D6D" w:themeColor="accent4"/>
          <w:left w:val="single" w:sz="8" w:space="0" w:color="F1BD6D" w:themeColor="accent4"/>
          <w:bottom w:val="single" w:sz="8" w:space="0" w:color="F1BD6D" w:themeColor="accent4"/>
          <w:right w:val="single" w:sz="8" w:space="0" w:color="F1BD6D" w:themeColor="accent4"/>
        </w:tcBorders>
      </w:tcPr>
    </w:tblStylePr>
    <w:tblStylePr w:type="band1Horz">
      <w:tblPr/>
      <w:tcPr>
        <w:tcBorders>
          <w:top w:val="single" w:sz="8" w:space="0" w:color="F1BD6D" w:themeColor="accent4"/>
          <w:left w:val="single" w:sz="8" w:space="0" w:color="F1BD6D" w:themeColor="accent4"/>
          <w:bottom w:val="single" w:sz="8" w:space="0" w:color="F1BD6D" w:themeColor="accent4"/>
          <w:right w:val="single" w:sz="8" w:space="0" w:color="F1BD6D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5F56-EA3E-458C-A92E-60F301D3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TEMPHELP</cp:lastModifiedBy>
  <cp:revision>9</cp:revision>
  <cp:lastPrinted>2015-08-10T16:27:00Z</cp:lastPrinted>
  <dcterms:created xsi:type="dcterms:W3CDTF">2015-08-26T18:52:00Z</dcterms:created>
  <dcterms:modified xsi:type="dcterms:W3CDTF">2016-06-22T17:30:00Z</dcterms:modified>
</cp:coreProperties>
</file>